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A2" w:rsidRPr="00D47937" w:rsidRDefault="009863F1" w:rsidP="009863F1">
      <w:pPr>
        <w:pStyle w:val="Default"/>
        <w:widowControl w:val="0"/>
        <w:jc w:val="center"/>
      </w:pPr>
      <w:bookmarkStart w:id="0" w:name="_GoBack"/>
      <w:bookmarkEnd w:id="0"/>
      <w:r w:rsidRPr="00D47937">
        <w:rPr>
          <w:noProof/>
        </w:rPr>
        <w:drawing>
          <wp:anchor distT="0" distB="0" distL="114300" distR="114300" simplePos="0" relativeHeight="251658240" behindDoc="1" locked="0" layoutInCell="1" allowOverlap="1" wp14:editId="06DD6F27">
            <wp:simplePos x="0" y="0"/>
            <wp:positionH relativeFrom="column">
              <wp:posOffset>257175</wp:posOffset>
            </wp:positionH>
            <wp:positionV relativeFrom="page">
              <wp:posOffset>238125</wp:posOffset>
            </wp:positionV>
            <wp:extent cx="876935" cy="825500"/>
            <wp:effectExtent l="0" t="0" r="0" b="0"/>
            <wp:wrapTight wrapText="bothSides">
              <wp:wrapPolygon edited="0">
                <wp:start x="0" y="0"/>
                <wp:lineTo x="0" y="20935"/>
                <wp:lineTo x="21115" y="20935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3A2" w:rsidRPr="00D47937">
        <w:t>Georgia Society for Histotechnology</w:t>
      </w:r>
    </w:p>
    <w:p w:rsidR="009863F1" w:rsidRPr="00D47937" w:rsidRDefault="009863F1" w:rsidP="009863F1">
      <w:pPr>
        <w:pStyle w:val="Default"/>
        <w:widowControl w:val="0"/>
        <w:jc w:val="center"/>
        <w:rPr>
          <w:sz w:val="28"/>
          <w:szCs w:val="28"/>
        </w:rPr>
      </w:pPr>
      <w:r w:rsidRPr="00D47937">
        <w:rPr>
          <w:b/>
          <w:bCs/>
          <w:i/>
          <w:iCs/>
          <w:sz w:val="28"/>
          <w:szCs w:val="28"/>
        </w:rPr>
        <w:t>HISTOPALOOZA! April 20-22, 2018</w:t>
      </w:r>
      <w:r w:rsidR="00A943A2" w:rsidRPr="00D47937">
        <w:rPr>
          <w:b/>
          <w:bCs/>
          <w:i/>
          <w:iCs/>
          <w:sz w:val="28"/>
          <w:szCs w:val="28"/>
        </w:rPr>
        <w:t xml:space="preserve"> PROGRAM</w:t>
      </w:r>
    </w:p>
    <w:p w:rsidR="00A943A2" w:rsidRPr="00D47937" w:rsidRDefault="009863F1" w:rsidP="009863F1">
      <w:pPr>
        <w:pStyle w:val="Default"/>
        <w:widowControl w:val="0"/>
        <w:jc w:val="center"/>
      </w:pPr>
      <w:r w:rsidRPr="00D47937">
        <w:rPr>
          <w:b/>
          <w:bCs/>
          <w:i/>
          <w:iCs/>
        </w:rPr>
        <w:t>Callaway Gardens Lodge, Pine Mountain, GA</w:t>
      </w:r>
    </w:p>
    <w:p w:rsidR="00A943A2" w:rsidRPr="00D06ADA" w:rsidRDefault="00A943A2" w:rsidP="009863F1">
      <w:pPr>
        <w:pStyle w:val="Default"/>
        <w:widowControl w:val="0"/>
        <w:jc w:val="center"/>
        <w:rPr>
          <w:sz w:val="22"/>
          <w:szCs w:val="22"/>
        </w:rPr>
      </w:pPr>
    </w:p>
    <w:p w:rsidR="009863F1" w:rsidRDefault="009863F1" w:rsidP="00A943A2">
      <w:pPr>
        <w:pStyle w:val="Default"/>
        <w:rPr>
          <w:b/>
          <w:bCs/>
          <w:sz w:val="22"/>
          <w:szCs w:val="22"/>
        </w:rPr>
      </w:pPr>
    </w:p>
    <w:p w:rsidR="00A943A2" w:rsidRPr="00D47937" w:rsidRDefault="00A943A2" w:rsidP="00A943A2">
      <w:pPr>
        <w:pStyle w:val="Default"/>
        <w:rPr>
          <w:b/>
        </w:rPr>
      </w:pPr>
      <w:r w:rsidRPr="00D47937">
        <w:rPr>
          <w:b/>
          <w:bCs/>
        </w:rPr>
        <w:t xml:space="preserve">Friday All Day: </w:t>
      </w:r>
      <w:r w:rsidRPr="00D47937">
        <w:rPr>
          <w:b/>
        </w:rPr>
        <w:t>8:30-5</w:t>
      </w:r>
      <w:r w:rsidR="00A955F1" w:rsidRPr="00D47937">
        <w:rPr>
          <w:b/>
        </w:rPr>
        <w:t>:00</w:t>
      </w:r>
      <w:r w:rsidRPr="00D47937">
        <w:rPr>
          <w:b/>
        </w:rPr>
        <w:t xml:space="preserve"> - ROOM A</w:t>
      </w:r>
    </w:p>
    <w:p w:rsidR="00A943A2" w:rsidRPr="00D06ADA" w:rsidRDefault="00A943A2" w:rsidP="00A943A2">
      <w:pPr>
        <w:pStyle w:val="Default"/>
        <w:rPr>
          <w:sz w:val="22"/>
          <w:szCs w:val="22"/>
        </w:rPr>
      </w:pPr>
      <w:r w:rsidRPr="00D06ADA">
        <w:rPr>
          <w:sz w:val="22"/>
          <w:szCs w:val="22"/>
        </w:rPr>
        <w:t xml:space="preserve"> </w:t>
      </w:r>
    </w:p>
    <w:p w:rsidR="00A943A2" w:rsidRPr="00A01C16" w:rsidRDefault="00A943A2" w:rsidP="00A955F1">
      <w:pPr>
        <w:pStyle w:val="Default"/>
        <w:rPr>
          <w:bCs/>
          <w:iCs/>
        </w:rPr>
      </w:pPr>
      <w:r w:rsidRPr="00D47937">
        <w:rPr>
          <w:b/>
          <w:bCs/>
        </w:rPr>
        <w:t>#</w:t>
      </w:r>
      <w:r w:rsidRPr="00D47937">
        <w:rPr>
          <w:b/>
          <w:bCs/>
          <w:color w:val="auto"/>
        </w:rPr>
        <w:t>1</w:t>
      </w:r>
      <w:r w:rsidR="00CB7CE5" w:rsidRPr="00D47937">
        <w:rPr>
          <w:b/>
          <w:bCs/>
          <w:color w:val="auto"/>
        </w:rPr>
        <w:t>:</w:t>
      </w:r>
      <w:r w:rsidR="006C11A1" w:rsidRPr="00D47937">
        <w:rPr>
          <w:b/>
          <w:bCs/>
          <w:color w:val="FF0000"/>
        </w:rPr>
        <w:t xml:space="preserve"> </w:t>
      </w:r>
      <w:r w:rsidRPr="00A01C16">
        <w:rPr>
          <w:bCs/>
          <w:i/>
        </w:rPr>
        <w:t>A Guide to passing the HT/HTL Certification</w:t>
      </w:r>
      <w:r w:rsidRPr="00D47937">
        <w:rPr>
          <w:b/>
          <w:bCs/>
        </w:rPr>
        <w:t xml:space="preserve"> </w:t>
      </w:r>
      <w:r w:rsidRPr="00A01C16">
        <w:rPr>
          <w:bCs/>
        </w:rPr>
        <w:t xml:space="preserve">- </w:t>
      </w:r>
      <w:r w:rsidRPr="00A01C16">
        <w:t xml:space="preserve">Ely Klar, MS, HTL (ASCP) </w:t>
      </w:r>
      <w:r w:rsidR="00D47937" w:rsidRPr="00A01C16">
        <w:rPr>
          <w:bCs/>
        </w:rPr>
        <w:t xml:space="preserve">       6 hours</w:t>
      </w:r>
      <w:r w:rsidRPr="00A01C16">
        <w:rPr>
          <w:bCs/>
        </w:rPr>
        <w:t xml:space="preserve"> </w:t>
      </w:r>
    </w:p>
    <w:p w:rsidR="00A943A2" w:rsidRPr="00D06ADA" w:rsidRDefault="00A943A2" w:rsidP="00A943A2">
      <w:pPr>
        <w:pStyle w:val="Default"/>
        <w:rPr>
          <w:sz w:val="22"/>
          <w:szCs w:val="22"/>
        </w:rPr>
      </w:pPr>
    </w:p>
    <w:p w:rsidR="00A943A2" w:rsidRPr="00D47937" w:rsidRDefault="00A943A2" w:rsidP="00A943A2">
      <w:pPr>
        <w:pStyle w:val="Default"/>
        <w:rPr>
          <w:b/>
          <w:bCs/>
        </w:rPr>
      </w:pPr>
      <w:r w:rsidRPr="00D47937">
        <w:rPr>
          <w:b/>
          <w:bCs/>
        </w:rPr>
        <w:t>BREAK: 10:00-10:30</w:t>
      </w:r>
      <w:r w:rsidR="00A955F1" w:rsidRPr="00D47937">
        <w:rPr>
          <w:b/>
          <w:bCs/>
        </w:rPr>
        <w:t xml:space="preserve"> / LUNCH: 12:00 – 1:00 / Break: 3:00 – 3:30</w:t>
      </w:r>
    </w:p>
    <w:p w:rsidR="00A943A2" w:rsidRPr="00D47937" w:rsidRDefault="00A943A2" w:rsidP="00A943A2">
      <w:pPr>
        <w:pStyle w:val="Default"/>
      </w:pPr>
    </w:p>
    <w:p w:rsidR="00032E8E" w:rsidRPr="00D47937" w:rsidRDefault="00A943A2" w:rsidP="00A943A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47937">
        <w:rPr>
          <w:rFonts w:ascii="Arial" w:hAnsi="Arial" w:cs="Arial"/>
          <w:b/>
          <w:bCs/>
          <w:sz w:val="24"/>
          <w:szCs w:val="24"/>
        </w:rPr>
        <w:t>VENDOR RECEPTION</w:t>
      </w:r>
      <w:r w:rsidRPr="00D47937">
        <w:rPr>
          <w:rFonts w:ascii="Arial" w:hAnsi="Arial" w:cs="Arial"/>
          <w:sz w:val="24"/>
          <w:szCs w:val="24"/>
        </w:rPr>
        <w:t>: 7-10 p.m. in Vendor Exhibit Hall</w:t>
      </w:r>
    </w:p>
    <w:p w:rsidR="00B17613" w:rsidRPr="00D47937" w:rsidRDefault="00A943A2" w:rsidP="00D479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7937">
        <w:rPr>
          <w:rFonts w:ascii="Arial" w:hAnsi="Arial" w:cs="Arial"/>
          <w:b/>
          <w:bCs/>
          <w:sz w:val="24"/>
          <w:szCs w:val="24"/>
        </w:rPr>
        <w:t xml:space="preserve">Saturday: 8:30-10:00 - ROOM A </w:t>
      </w:r>
    </w:p>
    <w:p w:rsidR="00A943A2" w:rsidRPr="00A01C16" w:rsidRDefault="00CB7CE5" w:rsidP="00D47937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47937">
        <w:rPr>
          <w:rFonts w:ascii="Arial" w:hAnsi="Arial" w:cs="Arial"/>
          <w:b/>
          <w:bCs/>
          <w:sz w:val="24"/>
          <w:szCs w:val="24"/>
        </w:rPr>
        <w:t>#</w:t>
      </w:r>
      <w:r w:rsidR="008D3DCA" w:rsidRPr="00D47937">
        <w:rPr>
          <w:rFonts w:ascii="Arial" w:hAnsi="Arial" w:cs="Arial"/>
          <w:b/>
          <w:bCs/>
          <w:iCs/>
          <w:sz w:val="24"/>
          <w:szCs w:val="24"/>
        </w:rPr>
        <w:t>2</w:t>
      </w:r>
      <w:r w:rsidR="00A943A2" w:rsidRPr="00D47937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C05011" w:rsidRPr="00A01C16">
        <w:rPr>
          <w:rFonts w:ascii="Arial" w:hAnsi="Arial" w:cs="Arial"/>
          <w:bCs/>
          <w:i/>
          <w:iCs/>
          <w:sz w:val="24"/>
          <w:szCs w:val="24"/>
        </w:rPr>
        <w:t>Skin-How Important Is It? -</w:t>
      </w:r>
      <w:r w:rsidR="00C05011" w:rsidRPr="00A01C16">
        <w:rPr>
          <w:rFonts w:ascii="Arial" w:hAnsi="Arial" w:cs="Arial"/>
          <w:bCs/>
          <w:iCs/>
          <w:sz w:val="24"/>
          <w:szCs w:val="24"/>
        </w:rPr>
        <w:t xml:space="preserve"> Norba L. Targa, HT (ASCP)</w:t>
      </w:r>
      <w:r w:rsidR="00BB15E7">
        <w:rPr>
          <w:rFonts w:ascii="Arial" w:hAnsi="Arial" w:cs="Arial"/>
          <w:bCs/>
          <w:iCs/>
          <w:sz w:val="24"/>
          <w:szCs w:val="24"/>
        </w:rPr>
        <w:t xml:space="preserve"> </w:t>
      </w:r>
      <w:r w:rsidR="00BD5D05" w:rsidRPr="00A01C16">
        <w:rPr>
          <w:rFonts w:ascii="Arial" w:hAnsi="Arial" w:cs="Arial"/>
          <w:bCs/>
          <w:iCs/>
          <w:sz w:val="24"/>
          <w:szCs w:val="24"/>
        </w:rPr>
        <w:t>- 1.5 hours</w:t>
      </w:r>
    </w:p>
    <w:p w:rsidR="00D47937" w:rsidRPr="00D47937" w:rsidRDefault="00D47937" w:rsidP="00A943A2">
      <w:pPr>
        <w:pStyle w:val="Default"/>
        <w:contextualSpacing/>
        <w:rPr>
          <w:b/>
          <w:bCs/>
        </w:rPr>
      </w:pPr>
    </w:p>
    <w:p w:rsidR="00750AEF" w:rsidRPr="00D47937" w:rsidRDefault="00750AEF" w:rsidP="00750AEF">
      <w:pPr>
        <w:pStyle w:val="Default"/>
        <w:rPr>
          <w:b/>
          <w:iCs/>
        </w:rPr>
      </w:pPr>
      <w:r w:rsidRPr="00D47937">
        <w:rPr>
          <w:b/>
          <w:iCs/>
        </w:rPr>
        <w:t>Saturday: 8:30 – 10:00 – Room B</w:t>
      </w:r>
    </w:p>
    <w:p w:rsidR="00750AEF" w:rsidRPr="001865BE" w:rsidRDefault="00750AEF" w:rsidP="00A943A2">
      <w:pPr>
        <w:pStyle w:val="Default"/>
        <w:rPr>
          <w:iCs/>
        </w:rPr>
      </w:pPr>
      <w:r w:rsidRPr="00D47937">
        <w:rPr>
          <w:b/>
          <w:bCs/>
        </w:rPr>
        <w:t>#</w:t>
      </w:r>
      <w:r>
        <w:rPr>
          <w:b/>
          <w:bCs/>
        </w:rPr>
        <w:t>3</w:t>
      </w:r>
      <w:r w:rsidRPr="00D47937">
        <w:rPr>
          <w:b/>
          <w:bCs/>
        </w:rPr>
        <w:t xml:space="preserve">: </w:t>
      </w:r>
      <w:r w:rsidRPr="00A01C16">
        <w:rPr>
          <w:bCs/>
          <w:i/>
        </w:rPr>
        <w:t>Nucleic Acid in Situ Hybridization: Theories and Latest Technologies</w:t>
      </w:r>
      <w:r w:rsidRPr="00A01C16">
        <w:rPr>
          <w:bCs/>
        </w:rPr>
        <w:t>- Jack Heath, PhD, sponsored by Leica Biosystems – 1.5 hours- intermediate</w:t>
      </w:r>
      <w:r>
        <w:rPr>
          <w:b/>
          <w:bCs/>
        </w:rPr>
        <w:t xml:space="preserve"> </w:t>
      </w:r>
    </w:p>
    <w:p w:rsidR="00750AEF" w:rsidRDefault="00750AEF" w:rsidP="00A943A2">
      <w:pPr>
        <w:pStyle w:val="Default"/>
        <w:contextualSpacing/>
        <w:rPr>
          <w:b/>
          <w:bCs/>
        </w:rPr>
      </w:pPr>
    </w:p>
    <w:p w:rsidR="00A943A2" w:rsidRPr="00D47937" w:rsidRDefault="00276942" w:rsidP="00A943A2">
      <w:pPr>
        <w:pStyle w:val="Default"/>
        <w:contextualSpacing/>
        <w:rPr>
          <w:iCs/>
        </w:rPr>
      </w:pPr>
      <w:r w:rsidRPr="00D47937">
        <w:rPr>
          <w:b/>
          <w:bCs/>
        </w:rPr>
        <w:t>BREAK: 10:00-10:30 in Vendor Exhibit Hall</w:t>
      </w:r>
    </w:p>
    <w:p w:rsidR="00276942" w:rsidRPr="00D47937" w:rsidRDefault="00276942" w:rsidP="00A943A2">
      <w:pPr>
        <w:pStyle w:val="Default"/>
        <w:contextualSpacing/>
        <w:rPr>
          <w:b/>
          <w:bCs/>
        </w:rPr>
      </w:pPr>
    </w:p>
    <w:p w:rsidR="00B17613" w:rsidRPr="00D47937" w:rsidRDefault="00A943A2" w:rsidP="00DD590E">
      <w:pPr>
        <w:pStyle w:val="Default"/>
        <w:rPr>
          <w:b/>
          <w:bCs/>
        </w:rPr>
      </w:pPr>
      <w:r w:rsidRPr="00D47937">
        <w:rPr>
          <w:b/>
          <w:bCs/>
        </w:rPr>
        <w:t xml:space="preserve">Saturday: </w:t>
      </w:r>
      <w:r w:rsidR="00A73809" w:rsidRPr="00D47937">
        <w:rPr>
          <w:b/>
          <w:bCs/>
        </w:rPr>
        <w:t>10:30-12</w:t>
      </w:r>
      <w:r w:rsidRPr="00D47937">
        <w:rPr>
          <w:b/>
          <w:bCs/>
        </w:rPr>
        <w:t xml:space="preserve">:00 - ROOM A </w:t>
      </w:r>
    </w:p>
    <w:p w:rsidR="00DD590E" w:rsidRPr="00A01C16" w:rsidRDefault="00DD590E" w:rsidP="00DD590E">
      <w:pPr>
        <w:pStyle w:val="Default"/>
        <w:rPr>
          <w:iCs/>
        </w:rPr>
      </w:pPr>
      <w:r w:rsidRPr="00D47937">
        <w:rPr>
          <w:b/>
          <w:iCs/>
        </w:rPr>
        <w:t>#</w:t>
      </w:r>
      <w:r w:rsidR="00750AEF">
        <w:rPr>
          <w:b/>
          <w:iCs/>
        </w:rPr>
        <w:t>4</w:t>
      </w:r>
      <w:r w:rsidR="00CB7CE5" w:rsidRPr="00D47937">
        <w:rPr>
          <w:b/>
          <w:i/>
          <w:iCs/>
        </w:rPr>
        <w:t>:</w:t>
      </w:r>
      <w:r w:rsidR="006C11A1" w:rsidRPr="00D47937">
        <w:rPr>
          <w:b/>
          <w:i/>
          <w:iCs/>
        </w:rPr>
        <w:t xml:space="preserve"> </w:t>
      </w:r>
      <w:r w:rsidR="009863F1" w:rsidRPr="00A01C16">
        <w:rPr>
          <w:bCs/>
          <w:i/>
        </w:rPr>
        <w:t>Histology: Research on the Cutting Edge</w:t>
      </w:r>
      <w:r w:rsidR="009863F1" w:rsidRPr="00D47937">
        <w:rPr>
          <w:b/>
          <w:bCs/>
        </w:rPr>
        <w:t xml:space="preserve"> </w:t>
      </w:r>
      <w:r w:rsidR="00C05011" w:rsidRPr="00D47937">
        <w:rPr>
          <w:b/>
          <w:bCs/>
        </w:rPr>
        <w:t>–</w:t>
      </w:r>
      <w:r w:rsidR="001865BE">
        <w:rPr>
          <w:b/>
          <w:bCs/>
          <w:color w:val="FF0000"/>
        </w:rPr>
        <w:t xml:space="preserve"> </w:t>
      </w:r>
      <w:r w:rsidR="00D47937" w:rsidRPr="00A01C16">
        <w:rPr>
          <w:bCs/>
        </w:rPr>
        <w:t>Chris Rigsby</w:t>
      </w:r>
      <w:r w:rsidR="00AF195F">
        <w:rPr>
          <w:bCs/>
        </w:rPr>
        <w:t>, PhD</w:t>
      </w:r>
      <w:r w:rsidR="00D47937" w:rsidRPr="00A01C16">
        <w:rPr>
          <w:bCs/>
        </w:rPr>
        <w:t xml:space="preserve"> and</w:t>
      </w:r>
      <w:r w:rsidR="00C05011" w:rsidRPr="00A01C16">
        <w:rPr>
          <w:bCs/>
        </w:rPr>
        <w:t xml:space="preserve"> </w:t>
      </w:r>
      <w:r w:rsidR="009863F1" w:rsidRPr="00A01C16">
        <w:rPr>
          <w:bCs/>
        </w:rPr>
        <w:t>Ely Klar, MS, HTL (ASCP) – 1.5 hours</w:t>
      </w:r>
      <w:r w:rsidR="009863F1" w:rsidRPr="00A01C16">
        <w:rPr>
          <w:i/>
          <w:iCs/>
        </w:rPr>
        <w:t xml:space="preserve"> </w:t>
      </w:r>
    </w:p>
    <w:p w:rsidR="00A955F1" w:rsidRPr="00D47937" w:rsidRDefault="00A955F1" w:rsidP="00A955F1">
      <w:pPr>
        <w:pStyle w:val="Default"/>
      </w:pPr>
    </w:p>
    <w:p w:rsidR="00B17613" w:rsidRPr="00D47937" w:rsidRDefault="00B17613" w:rsidP="00B17613">
      <w:pPr>
        <w:pStyle w:val="Default"/>
        <w:rPr>
          <w:b/>
          <w:iCs/>
        </w:rPr>
      </w:pPr>
      <w:r w:rsidRPr="00D47937">
        <w:rPr>
          <w:b/>
          <w:iCs/>
        </w:rPr>
        <w:t>Saturday: 10:30 – 12:00 – Room B</w:t>
      </w:r>
    </w:p>
    <w:p w:rsidR="00B17613" w:rsidRPr="00A01C16" w:rsidRDefault="00B17613" w:rsidP="00B17613">
      <w:pPr>
        <w:pStyle w:val="Default"/>
        <w:rPr>
          <w:bCs/>
        </w:rPr>
      </w:pPr>
      <w:r w:rsidRPr="00D47937">
        <w:rPr>
          <w:b/>
          <w:bCs/>
        </w:rPr>
        <w:t>#</w:t>
      </w:r>
      <w:r w:rsidR="008D3DCA" w:rsidRPr="00D47937">
        <w:rPr>
          <w:b/>
          <w:bCs/>
        </w:rPr>
        <w:t>5</w:t>
      </w:r>
      <w:r w:rsidRPr="00D47937">
        <w:rPr>
          <w:b/>
          <w:bCs/>
        </w:rPr>
        <w:t xml:space="preserve">: </w:t>
      </w:r>
      <w:r w:rsidRPr="00A01C16">
        <w:rPr>
          <w:bCs/>
          <w:i/>
        </w:rPr>
        <w:t xml:space="preserve">Personalized Medicine/Breast Panel and Digital Pathology- </w:t>
      </w:r>
      <w:r w:rsidRPr="00A01C16">
        <w:rPr>
          <w:bCs/>
        </w:rPr>
        <w:t xml:space="preserve">Dr. </w:t>
      </w:r>
      <w:proofErr w:type="spellStart"/>
      <w:r w:rsidRPr="00A01C16">
        <w:rPr>
          <w:bCs/>
        </w:rPr>
        <w:t>Aigars</w:t>
      </w:r>
      <w:proofErr w:type="spellEnd"/>
      <w:r w:rsidRPr="00A01C16">
        <w:rPr>
          <w:bCs/>
        </w:rPr>
        <w:t xml:space="preserve"> </w:t>
      </w:r>
      <w:proofErr w:type="spellStart"/>
      <w:r w:rsidRPr="00A01C16">
        <w:rPr>
          <w:bCs/>
        </w:rPr>
        <w:t>Brants</w:t>
      </w:r>
      <w:proofErr w:type="spellEnd"/>
      <w:r w:rsidRPr="00A01C16">
        <w:rPr>
          <w:bCs/>
        </w:rPr>
        <w:t>, sponsored by Roche</w:t>
      </w:r>
      <w:r w:rsidR="00BD5D05" w:rsidRPr="00A01C16">
        <w:rPr>
          <w:bCs/>
        </w:rPr>
        <w:t>- 1.5 hours- intermediate</w:t>
      </w:r>
    </w:p>
    <w:p w:rsidR="00B17613" w:rsidRPr="00D47937" w:rsidRDefault="00B17613" w:rsidP="00A955F1">
      <w:pPr>
        <w:pStyle w:val="Default"/>
      </w:pPr>
    </w:p>
    <w:p w:rsidR="00DD590E" w:rsidRPr="00D47937" w:rsidRDefault="00A955F1" w:rsidP="00A955F1">
      <w:pPr>
        <w:pStyle w:val="Default"/>
        <w:rPr>
          <w:iCs/>
        </w:rPr>
      </w:pPr>
      <w:r w:rsidRPr="00D47937">
        <w:t xml:space="preserve"> </w:t>
      </w:r>
      <w:r w:rsidR="00BB15E7">
        <w:rPr>
          <w:b/>
          <w:bCs/>
          <w:iCs/>
        </w:rPr>
        <w:t>AWARDS LUNCHEON – 12:00-1:3</w:t>
      </w:r>
      <w:r w:rsidR="00805D87">
        <w:rPr>
          <w:b/>
          <w:bCs/>
          <w:iCs/>
        </w:rPr>
        <w:t>0</w:t>
      </w:r>
    </w:p>
    <w:p w:rsidR="00DD590E" w:rsidRPr="00D47937" w:rsidRDefault="00DD590E" w:rsidP="00A943A2">
      <w:pPr>
        <w:pStyle w:val="Default"/>
        <w:rPr>
          <w:iCs/>
        </w:rPr>
      </w:pPr>
    </w:p>
    <w:p w:rsidR="00A943A2" w:rsidRPr="00D47937" w:rsidRDefault="001865BE" w:rsidP="00A943A2">
      <w:pPr>
        <w:pStyle w:val="Default"/>
        <w:rPr>
          <w:b/>
        </w:rPr>
      </w:pPr>
      <w:r>
        <w:rPr>
          <w:b/>
          <w:color w:val="000000" w:themeColor="text1"/>
        </w:rPr>
        <w:t xml:space="preserve">Saturday: 1:30 – 4:30 </w:t>
      </w:r>
      <w:r w:rsidR="00A943A2" w:rsidRPr="00D47937">
        <w:rPr>
          <w:b/>
          <w:color w:val="000000" w:themeColor="text1"/>
        </w:rPr>
        <w:t xml:space="preserve">- </w:t>
      </w:r>
      <w:r w:rsidR="00DD590E" w:rsidRPr="00D47937">
        <w:rPr>
          <w:b/>
          <w:color w:val="000000" w:themeColor="text1"/>
        </w:rPr>
        <w:t>Room A</w:t>
      </w:r>
      <w:r w:rsidR="008D3DCA" w:rsidRPr="00D47937">
        <w:rPr>
          <w:b/>
          <w:color w:val="000000" w:themeColor="text1"/>
        </w:rPr>
        <w:t xml:space="preserve"> </w:t>
      </w:r>
    </w:p>
    <w:p w:rsidR="001865BE" w:rsidRPr="001865BE" w:rsidRDefault="008D3DCA" w:rsidP="00A73809">
      <w:pPr>
        <w:pStyle w:val="Default"/>
        <w:rPr>
          <w:b/>
          <w:color w:val="auto"/>
        </w:rPr>
      </w:pPr>
      <w:r w:rsidRPr="00D47937">
        <w:rPr>
          <w:b/>
        </w:rPr>
        <w:t xml:space="preserve">#6 </w:t>
      </w:r>
      <w:r w:rsidR="001865BE" w:rsidRPr="00AF195F">
        <w:rPr>
          <w:i/>
          <w:color w:val="auto"/>
        </w:rPr>
        <w:t>WOW a cell! What Does It Do? How Does It Do It?  Why Do We Need It?  The basic physiology of common cells in histotechnology.</w:t>
      </w:r>
      <w:r w:rsidR="001865BE" w:rsidRPr="00AF195F">
        <w:rPr>
          <w:color w:val="auto"/>
        </w:rPr>
        <w:t xml:space="preserve"> – Michael Bourgeois, HT (ASCP)</w:t>
      </w:r>
      <w:r w:rsidR="00AF195F">
        <w:rPr>
          <w:color w:val="auto"/>
        </w:rPr>
        <w:t xml:space="preserve"> – 3 </w:t>
      </w:r>
      <w:r w:rsidR="001865BE" w:rsidRPr="00AF195F">
        <w:rPr>
          <w:color w:val="auto"/>
        </w:rPr>
        <w:t>Hours</w:t>
      </w:r>
    </w:p>
    <w:p w:rsidR="00A955F1" w:rsidRPr="00D47937" w:rsidRDefault="00A955F1" w:rsidP="00DD590E">
      <w:pPr>
        <w:pStyle w:val="Default"/>
        <w:rPr>
          <w:b/>
          <w:iCs/>
        </w:rPr>
      </w:pPr>
    </w:p>
    <w:p w:rsidR="00DD590E" w:rsidRPr="00D47937" w:rsidRDefault="00DD590E" w:rsidP="00DD590E">
      <w:pPr>
        <w:pStyle w:val="Default"/>
        <w:rPr>
          <w:b/>
          <w:iCs/>
        </w:rPr>
      </w:pPr>
      <w:r w:rsidRPr="00D47937">
        <w:rPr>
          <w:b/>
          <w:iCs/>
        </w:rPr>
        <w:t xml:space="preserve">Saturday: </w:t>
      </w:r>
      <w:r w:rsidR="00750AEF">
        <w:rPr>
          <w:b/>
          <w:iCs/>
        </w:rPr>
        <w:t>1:30 – 3</w:t>
      </w:r>
      <w:r w:rsidR="00805D87">
        <w:rPr>
          <w:b/>
          <w:iCs/>
        </w:rPr>
        <w:t>:00 -</w:t>
      </w:r>
      <w:r w:rsidRPr="00D47937">
        <w:rPr>
          <w:b/>
          <w:iCs/>
        </w:rPr>
        <w:t xml:space="preserve"> Room B</w:t>
      </w:r>
    </w:p>
    <w:p w:rsidR="00DD590E" w:rsidRPr="00A01C16" w:rsidRDefault="00DD590E" w:rsidP="00B17613">
      <w:pPr>
        <w:pStyle w:val="Default"/>
        <w:rPr>
          <w:iCs/>
        </w:rPr>
      </w:pPr>
      <w:r w:rsidRPr="00D47937">
        <w:rPr>
          <w:b/>
          <w:bCs/>
        </w:rPr>
        <w:t>#</w:t>
      </w:r>
      <w:r w:rsidR="008D3DCA" w:rsidRPr="00D47937">
        <w:rPr>
          <w:b/>
          <w:bCs/>
        </w:rPr>
        <w:t>7</w:t>
      </w:r>
      <w:r w:rsidR="00CB7CE5" w:rsidRPr="00D47937">
        <w:rPr>
          <w:b/>
          <w:bCs/>
        </w:rPr>
        <w:t>:</w:t>
      </w:r>
      <w:r w:rsidR="002B27D9" w:rsidRPr="00D47937">
        <w:rPr>
          <w:b/>
          <w:bCs/>
          <w:color w:val="FF0000"/>
        </w:rPr>
        <w:t xml:space="preserve"> </w:t>
      </w:r>
      <w:r w:rsidR="00AF195F" w:rsidRPr="00AF195F">
        <w:rPr>
          <w:bCs/>
          <w:i/>
          <w:color w:val="000000" w:themeColor="text1"/>
        </w:rPr>
        <w:t>When Paraffin Won’t Cut It: Embedding With Plastics!</w:t>
      </w:r>
      <w:r w:rsidR="00AF195F">
        <w:rPr>
          <w:bCs/>
          <w:i/>
          <w:color w:val="000000" w:themeColor="text1"/>
        </w:rPr>
        <w:t xml:space="preserve"> </w:t>
      </w:r>
      <w:r w:rsidR="00B17613" w:rsidRPr="00AF195F">
        <w:rPr>
          <w:bCs/>
          <w:i/>
          <w:color w:val="000000" w:themeColor="text1"/>
        </w:rPr>
        <w:t>-</w:t>
      </w:r>
      <w:r w:rsidR="00B17613" w:rsidRPr="00AF195F">
        <w:rPr>
          <w:bCs/>
          <w:color w:val="000000" w:themeColor="text1"/>
        </w:rPr>
        <w:t xml:space="preserve"> </w:t>
      </w:r>
      <w:r w:rsidR="00B17613" w:rsidRPr="00A01C16">
        <w:rPr>
          <w:bCs/>
          <w:color w:val="000000" w:themeColor="text1"/>
        </w:rPr>
        <w:t>Jack Ratliff,</w:t>
      </w:r>
      <w:r w:rsidR="008D3DCA" w:rsidRPr="00A01C16">
        <w:rPr>
          <w:bCs/>
          <w:color w:val="000000" w:themeColor="text1"/>
        </w:rPr>
        <w:t xml:space="preserve"> BA, HT (ASPC)</w:t>
      </w:r>
      <w:r w:rsidR="00BB15E7">
        <w:rPr>
          <w:bCs/>
          <w:color w:val="000000" w:themeColor="text1"/>
        </w:rPr>
        <w:t xml:space="preserve"> - 1.5</w:t>
      </w:r>
      <w:r w:rsidR="009D68E9" w:rsidRPr="00A01C16">
        <w:rPr>
          <w:bCs/>
          <w:color w:val="000000" w:themeColor="text1"/>
        </w:rPr>
        <w:t xml:space="preserve"> hours- intermediate</w:t>
      </w:r>
    </w:p>
    <w:p w:rsidR="00DD590E" w:rsidRPr="00D47937" w:rsidRDefault="00DD590E" w:rsidP="00A73809">
      <w:pPr>
        <w:pStyle w:val="Default"/>
        <w:rPr>
          <w:iCs/>
        </w:rPr>
      </w:pPr>
    </w:p>
    <w:p w:rsidR="00A955F1" w:rsidRPr="00D47937" w:rsidRDefault="00750AEF" w:rsidP="00A73809">
      <w:pPr>
        <w:pStyle w:val="Default"/>
        <w:rPr>
          <w:b/>
          <w:bCs/>
        </w:rPr>
      </w:pPr>
      <w:r>
        <w:rPr>
          <w:b/>
          <w:bCs/>
        </w:rPr>
        <w:t>BREAK: 3:00-3</w:t>
      </w:r>
      <w:r w:rsidR="00A955F1" w:rsidRPr="00D47937">
        <w:rPr>
          <w:b/>
          <w:bCs/>
        </w:rPr>
        <w:t>:30 in Vendor – in the Exhibit Hall</w:t>
      </w:r>
    </w:p>
    <w:p w:rsidR="00750AEF" w:rsidRPr="00D47937" w:rsidRDefault="00750AEF" w:rsidP="00A73809">
      <w:pPr>
        <w:pStyle w:val="Default"/>
        <w:rPr>
          <w:iCs/>
        </w:rPr>
      </w:pPr>
    </w:p>
    <w:p w:rsidR="00D06ADA" w:rsidRPr="00D47937" w:rsidRDefault="00A955F1" w:rsidP="00360057">
      <w:pPr>
        <w:pStyle w:val="Default"/>
        <w:pBdr>
          <w:bottom w:val="single" w:sz="4" w:space="1" w:color="auto"/>
        </w:pBdr>
        <w:rPr>
          <w:b/>
        </w:rPr>
      </w:pPr>
      <w:r w:rsidRPr="00D47937">
        <w:rPr>
          <w:b/>
          <w:bCs/>
          <w:iCs/>
        </w:rPr>
        <w:t>Gen</w:t>
      </w:r>
      <w:r w:rsidR="00750AEF">
        <w:rPr>
          <w:b/>
          <w:bCs/>
          <w:iCs/>
        </w:rPr>
        <w:t>eral GSH Membership Meeting at 5</w:t>
      </w:r>
      <w:r w:rsidRPr="00D47937">
        <w:rPr>
          <w:b/>
          <w:bCs/>
          <w:iCs/>
        </w:rPr>
        <w:t xml:space="preserve">:00 </w:t>
      </w:r>
      <w:r w:rsidRPr="00D47937">
        <w:rPr>
          <w:b/>
        </w:rPr>
        <w:t>– ROOM B</w:t>
      </w:r>
      <w:r w:rsidR="008D3DCA" w:rsidRPr="00D47937">
        <w:rPr>
          <w:b/>
        </w:rPr>
        <w:t xml:space="preserve"> </w:t>
      </w:r>
    </w:p>
    <w:p w:rsidR="00D06ADA" w:rsidRPr="00D47937" w:rsidRDefault="00D06ADA" w:rsidP="00360057">
      <w:pPr>
        <w:pStyle w:val="Default"/>
      </w:pPr>
    </w:p>
    <w:p w:rsidR="001865BE" w:rsidRPr="00D47937" w:rsidRDefault="001865BE" w:rsidP="00360057">
      <w:pPr>
        <w:pStyle w:val="Default"/>
        <w:rPr>
          <w:b/>
          <w:iCs/>
        </w:rPr>
      </w:pPr>
      <w:r w:rsidRPr="00D47937">
        <w:rPr>
          <w:b/>
          <w:iCs/>
        </w:rPr>
        <w:t>Sunday: 8:30 – 12:00 – Room A</w:t>
      </w:r>
    </w:p>
    <w:p w:rsidR="001865BE" w:rsidRPr="00D47937" w:rsidRDefault="001865BE" w:rsidP="00360057">
      <w:pPr>
        <w:pStyle w:val="Default"/>
        <w:rPr>
          <w:b/>
          <w:iCs/>
        </w:rPr>
      </w:pPr>
      <w:r w:rsidRPr="00D47937">
        <w:rPr>
          <w:b/>
          <w:bCs/>
          <w:iCs/>
        </w:rPr>
        <w:t xml:space="preserve">#8: </w:t>
      </w:r>
      <w:r w:rsidRPr="00A01C16">
        <w:rPr>
          <w:bCs/>
          <w:i/>
          <w:iCs/>
        </w:rPr>
        <w:t xml:space="preserve">Human Tissues: Histological Identification of the Major Tissue Types </w:t>
      </w:r>
      <w:r w:rsidRPr="00A01C16">
        <w:rPr>
          <w:bCs/>
          <w:iCs/>
        </w:rPr>
        <w:t>-– Ely Klar, MS, HTL (ASCP) – 3 hours – Basic/intermediate</w:t>
      </w:r>
    </w:p>
    <w:p w:rsidR="00A73809" w:rsidRPr="00D47937" w:rsidRDefault="00A73809" w:rsidP="00A73809">
      <w:pPr>
        <w:pStyle w:val="Default"/>
        <w:rPr>
          <w:iCs/>
        </w:rPr>
      </w:pPr>
    </w:p>
    <w:p w:rsidR="00A73809" w:rsidRPr="00D47937" w:rsidRDefault="00A955F1" w:rsidP="00A73809">
      <w:pPr>
        <w:pStyle w:val="Default"/>
        <w:rPr>
          <w:iCs/>
        </w:rPr>
      </w:pPr>
      <w:r w:rsidRPr="00D47937">
        <w:rPr>
          <w:b/>
          <w:bCs/>
        </w:rPr>
        <w:t xml:space="preserve">BREAK: 10:00-10:30 </w:t>
      </w:r>
      <w:r w:rsidRPr="00D47937">
        <w:rPr>
          <w:b/>
          <w:bCs/>
          <w:iCs/>
        </w:rPr>
        <w:t xml:space="preserve">in Vendor Exhibit Hall NOTE: </w:t>
      </w:r>
      <w:r w:rsidR="002D024A" w:rsidRPr="00D47937">
        <w:rPr>
          <w:b/>
          <w:bCs/>
        </w:rPr>
        <w:t>Vendor exhibits close at noon</w:t>
      </w:r>
    </w:p>
    <w:sectPr w:rsidR="00A73809" w:rsidRPr="00D47937" w:rsidSect="002D0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2"/>
    <w:rsid w:val="00007F6D"/>
    <w:rsid w:val="00032E8E"/>
    <w:rsid w:val="001865BE"/>
    <w:rsid w:val="00276942"/>
    <w:rsid w:val="002B27D9"/>
    <w:rsid w:val="002D024A"/>
    <w:rsid w:val="002E6D23"/>
    <w:rsid w:val="00360057"/>
    <w:rsid w:val="00371CA5"/>
    <w:rsid w:val="004143D3"/>
    <w:rsid w:val="00644C67"/>
    <w:rsid w:val="006C11A1"/>
    <w:rsid w:val="00750AEF"/>
    <w:rsid w:val="00805D87"/>
    <w:rsid w:val="008D3DCA"/>
    <w:rsid w:val="009863F1"/>
    <w:rsid w:val="009D68E9"/>
    <w:rsid w:val="00A01C16"/>
    <w:rsid w:val="00A1064C"/>
    <w:rsid w:val="00A73809"/>
    <w:rsid w:val="00A73BA6"/>
    <w:rsid w:val="00A943A2"/>
    <w:rsid w:val="00A955F1"/>
    <w:rsid w:val="00AF195F"/>
    <w:rsid w:val="00B17613"/>
    <w:rsid w:val="00BB15E7"/>
    <w:rsid w:val="00BD5D05"/>
    <w:rsid w:val="00C05011"/>
    <w:rsid w:val="00CB7CE5"/>
    <w:rsid w:val="00D06ADA"/>
    <w:rsid w:val="00D47937"/>
    <w:rsid w:val="00DD590E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4B13-079F-4439-A079-F50B5EFA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Nigro, Tania</dc:creator>
  <cp:keywords/>
  <dc:description/>
  <cp:lastModifiedBy>Shirley A. Powell</cp:lastModifiedBy>
  <cp:revision>2</cp:revision>
  <cp:lastPrinted>2017-02-22T21:00:00Z</cp:lastPrinted>
  <dcterms:created xsi:type="dcterms:W3CDTF">2018-03-08T15:06:00Z</dcterms:created>
  <dcterms:modified xsi:type="dcterms:W3CDTF">2018-03-08T15:06:00Z</dcterms:modified>
</cp:coreProperties>
</file>